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0"/>
        <w:gridCol w:w="100"/>
        <w:gridCol w:w="540"/>
        <w:gridCol w:w="7320"/>
        <w:gridCol w:w="20"/>
      </w:tblGrid>
      <w:tr w:rsidR="00603544">
        <w:trPr>
          <w:trHeight w:val="425"/>
        </w:trPr>
        <w:tc>
          <w:tcPr>
            <w:tcW w:w="192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vAlign w:val="bottom"/>
          </w:tcPr>
          <w:p w:rsidR="00603544" w:rsidRPr="00913234" w:rsidRDefault="00E35B96">
            <w:pPr>
              <w:ind w:right="1880"/>
              <w:jc w:val="center"/>
              <w:rPr>
                <w:b/>
                <w:sz w:val="26"/>
                <w:szCs w:val="26"/>
              </w:rPr>
            </w:pPr>
            <w:r w:rsidRPr="00913234">
              <w:rPr>
                <w:rFonts w:eastAsia="Times New Roman"/>
                <w:b/>
                <w:bCs/>
                <w:iCs/>
                <w:color w:val="000080"/>
                <w:w w:val="99"/>
                <w:sz w:val="26"/>
                <w:szCs w:val="26"/>
              </w:rPr>
              <w:t>АННОТАЦИЯ</w:t>
            </w:r>
          </w:p>
        </w:tc>
        <w:tc>
          <w:tcPr>
            <w:tcW w:w="2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</w:tr>
      <w:tr w:rsidR="00603544">
        <w:trPr>
          <w:trHeight w:val="379"/>
        </w:trPr>
        <w:tc>
          <w:tcPr>
            <w:tcW w:w="192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vAlign w:val="bottom"/>
          </w:tcPr>
          <w:p w:rsidR="00603544" w:rsidRDefault="00E35B96">
            <w:pPr>
              <w:ind w:right="1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  <w:sz w:val="28"/>
                <w:szCs w:val="28"/>
              </w:rPr>
              <w:t>Основной образовательной программы</w:t>
            </w:r>
          </w:p>
        </w:tc>
        <w:tc>
          <w:tcPr>
            <w:tcW w:w="2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</w:tr>
      <w:tr w:rsidR="00603544">
        <w:trPr>
          <w:trHeight w:val="382"/>
        </w:trPr>
        <w:tc>
          <w:tcPr>
            <w:tcW w:w="192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vAlign w:val="bottom"/>
          </w:tcPr>
          <w:p w:rsidR="00603544" w:rsidRDefault="00E35B96">
            <w:pPr>
              <w:ind w:right="1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  <w:w w:val="99"/>
                <w:sz w:val="28"/>
                <w:szCs w:val="28"/>
              </w:rPr>
              <w:t>основного общего образования</w:t>
            </w:r>
            <w:bookmarkStart w:id="0" w:name="_GoBack"/>
            <w:bookmarkEnd w:id="0"/>
          </w:p>
        </w:tc>
        <w:tc>
          <w:tcPr>
            <w:tcW w:w="2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</w:tr>
      <w:tr w:rsidR="00603544">
        <w:trPr>
          <w:trHeight w:val="382"/>
        </w:trPr>
        <w:tc>
          <w:tcPr>
            <w:tcW w:w="192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2"/>
            <w:vAlign w:val="bottom"/>
          </w:tcPr>
          <w:p w:rsidR="00603544" w:rsidRDefault="00E35B96">
            <w:pPr>
              <w:ind w:right="1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  <w:w w:val="99"/>
                <w:sz w:val="28"/>
                <w:szCs w:val="28"/>
              </w:rPr>
              <w:t>МБОУ СОШ №1 г. Ливны</w:t>
            </w:r>
          </w:p>
        </w:tc>
        <w:tc>
          <w:tcPr>
            <w:tcW w:w="2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</w:tr>
      <w:tr w:rsidR="00603544">
        <w:trPr>
          <w:trHeight w:val="382"/>
        </w:trPr>
        <w:tc>
          <w:tcPr>
            <w:tcW w:w="192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vAlign w:val="bottom"/>
          </w:tcPr>
          <w:p w:rsidR="00603544" w:rsidRDefault="00E35B96">
            <w:pPr>
              <w:ind w:right="1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  <w:w w:val="99"/>
                <w:sz w:val="28"/>
                <w:szCs w:val="28"/>
              </w:rPr>
              <w:t>(5-9 класс ФГОС)</w:t>
            </w:r>
          </w:p>
        </w:tc>
        <w:tc>
          <w:tcPr>
            <w:tcW w:w="2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</w:tr>
      <w:tr w:rsidR="00603544">
        <w:trPr>
          <w:trHeight w:val="327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2"/>
            <w:tcBorders>
              <w:bottom w:val="single" w:sz="8" w:space="0" w:color="auto"/>
            </w:tcBorders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</w:tr>
      <w:tr w:rsidR="00603544">
        <w:trPr>
          <w:trHeight w:val="243"/>
        </w:trPr>
        <w:tc>
          <w:tcPr>
            <w:tcW w:w="1920" w:type="dxa"/>
            <w:shd w:val="clear" w:color="auto" w:fill="DBE5F1"/>
            <w:vAlign w:val="bottom"/>
          </w:tcPr>
          <w:p w:rsidR="00603544" w:rsidRDefault="00E35B9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shd w:val="clear" w:color="auto" w:fill="DBE5F1"/>
              </w:rPr>
              <w:t>Наименование</w:t>
            </w:r>
          </w:p>
        </w:tc>
        <w:tc>
          <w:tcPr>
            <w:tcW w:w="20" w:type="dxa"/>
            <w:vAlign w:val="bottom"/>
          </w:tcPr>
          <w:p w:rsidR="00603544" w:rsidRDefault="0060354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603544" w:rsidRDefault="00603544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gridSpan w:val="2"/>
            <w:shd w:val="clear" w:color="auto" w:fill="DBE5F1"/>
            <w:vAlign w:val="bottom"/>
          </w:tcPr>
          <w:p w:rsidR="00603544" w:rsidRDefault="00E35B9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shd w:val="clear" w:color="auto" w:fill="DBE5F1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20" w:type="dxa"/>
            <w:vAlign w:val="bottom"/>
          </w:tcPr>
          <w:p w:rsidR="00603544" w:rsidRDefault="00603544">
            <w:pPr>
              <w:rPr>
                <w:sz w:val="21"/>
                <w:szCs w:val="21"/>
              </w:rPr>
            </w:pPr>
          </w:p>
        </w:tc>
      </w:tr>
      <w:tr w:rsidR="00603544">
        <w:trPr>
          <w:trHeight w:val="301"/>
        </w:trPr>
        <w:tc>
          <w:tcPr>
            <w:tcW w:w="192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603544" w:rsidRDefault="00E35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DBE5F1"/>
              </w:rPr>
              <w:t>Программы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603544" w:rsidRDefault="00E35B96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МБОУ СОШ №1 г. Ливны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</w:tr>
      <w:tr w:rsidR="00603544">
        <w:trPr>
          <w:trHeight w:val="283"/>
        </w:trPr>
        <w:tc>
          <w:tcPr>
            <w:tcW w:w="1920" w:type="dxa"/>
            <w:shd w:val="clear" w:color="auto" w:fill="DBE5F1"/>
            <w:vAlign w:val="bottom"/>
          </w:tcPr>
          <w:p w:rsidR="00603544" w:rsidRDefault="00E35B96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  <w:tc>
          <w:tcPr>
            <w:tcW w:w="2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2"/>
            <w:vAlign w:val="bottom"/>
          </w:tcPr>
          <w:p w:rsidR="00603544" w:rsidRDefault="00E35B96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Программа состоит из 3 основных разделов:</w:t>
            </w:r>
          </w:p>
        </w:tc>
        <w:tc>
          <w:tcPr>
            <w:tcW w:w="2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</w:tr>
      <w:tr w:rsidR="00603544">
        <w:trPr>
          <w:trHeight w:val="322"/>
        </w:trPr>
        <w:tc>
          <w:tcPr>
            <w:tcW w:w="1920" w:type="dxa"/>
            <w:shd w:val="clear" w:color="auto" w:fill="DBE5F1"/>
            <w:vAlign w:val="bottom"/>
          </w:tcPr>
          <w:p w:rsidR="00603544" w:rsidRDefault="00E35B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2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2"/>
            <w:vAlign w:val="bottom"/>
          </w:tcPr>
          <w:p w:rsidR="00603544" w:rsidRDefault="00E35B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целевой раздел,</w:t>
            </w:r>
          </w:p>
        </w:tc>
        <w:tc>
          <w:tcPr>
            <w:tcW w:w="2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</w:tr>
      <w:tr w:rsidR="00603544">
        <w:trPr>
          <w:trHeight w:val="322"/>
        </w:trPr>
        <w:tc>
          <w:tcPr>
            <w:tcW w:w="1920" w:type="dxa"/>
            <w:shd w:val="clear" w:color="auto" w:fill="DBE5F1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2"/>
            <w:vAlign w:val="bottom"/>
          </w:tcPr>
          <w:p w:rsidR="00603544" w:rsidRDefault="00E35B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содержательный раздел,</w:t>
            </w:r>
          </w:p>
        </w:tc>
        <w:tc>
          <w:tcPr>
            <w:tcW w:w="2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</w:tr>
      <w:tr w:rsidR="00603544">
        <w:trPr>
          <w:trHeight w:val="350"/>
        </w:trPr>
        <w:tc>
          <w:tcPr>
            <w:tcW w:w="192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2"/>
            <w:tcBorders>
              <w:bottom w:val="single" w:sz="8" w:space="0" w:color="auto"/>
            </w:tcBorders>
            <w:vAlign w:val="bottom"/>
          </w:tcPr>
          <w:p w:rsidR="00603544" w:rsidRDefault="00E35B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организационный раздел.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</w:tr>
      <w:tr w:rsidR="00603544">
        <w:trPr>
          <w:trHeight w:val="285"/>
        </w:trPr>
        <w:tc>
          <w:tcPr>
            <w:tcW w:w="1920" w:type="dxa"/>
            <w:shd w:val="clear" w:color="auto" w:fill="DBE5F1"/>
            <w:vAlign w:val="bottom"/>
          </w:tcPr>
          <w:p w:rsidR="00603544" w:rsidRDefault="00E35B96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  <w:shd w:val="clear" w:color="auto" w:fill="DBE5F1"/>
              </w:rPr>
              <w:t>Нормативная</w:t>
            </w:r>
          </w:p>
        </w:tc>
        <w:tc>
          <w:tcPr>
            <w:tcW w:w="2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603544" w:rsidRDefault="00E35B96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</w:t>
            </w:r>
          </w:p>
        </w:tc>
        <w:tc>
          <w:tcPr>
            <w:tcW w:w="7320" w:type="dxa"/>
            <w:vAlign w:val="bottom"/>
          </w:tcPr>
          <w:p w:rsidR="00603544" w:rsidRDefault="00E35B96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Конвенция о правах ребёнка (принята резолюцией</w:t>
            </w:r>
          </w:p>
        </w:tc>
        <w:tc>
          <w:tcPr>
            <w:tcW w:w="2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</w:tr>
      <w:tr w:rsidR="00603544">
        <w:trPr>
          <w:trHeight w:val="322"/>
        </w:trPr>
        <w:tc>
          <w:tcPr>
            <w:tcW w:w="1920" w:type="dxa"/>
            <w:shd w:val="clear" w:color="auto" w:fill="DBE5F1"/>
            <w:vAlign w:val="bottom"/>
          </w:tcPr>
          <w:p w:rsidR="00603544" w:rsidRDefault="00E35B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правовая</w:t>
            </w:r>
          </w:p>
        </w:tc>
        <w:tc>
          <w:tcPr>
            <w:tcW w:w="2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vAlign w:val="bottom"/>
          </w:tcPr>
          <w:p w:rsidR="00603544" w:rsidRDefault="00E35B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44/25 Генеральной Ассамблеи ООН от 20.11.1989 г.);</w:t>
            </w:r>
          </w:p>
        </w:tc>
        <w:tc>
          <w:tcPr>
            <w:tcW w:w="2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</w:tr>
      <w:tr w:rsidR="00603544">
        <w:trPr>
          <w:trHeight w:val="322"/>
        </w:trPr>
        <w:tc>
          <w:tcPr>
            <w:tcW w:w="1920" w:type="dxa"/>
            <w:shd w:val="clear" w:color="auto" w:fill="DBE5F1"/>
            <w:vAlign w:val="bottom"/>
          </w:tcPr>
          <w:p w:rsidR="00603544" w:rsidRDefault="00E35B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основа</w:t>
            </w:r>
          </w:p>
        </w:tc>
        <w:tc>
          <w:tcPr>
            <w:tcW w:w="2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03544" w:rsidRDefault="00E35B96">
            <w:pPr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</w:t>
            </w:r>
          </w:p>
        </w:tc>
        <w:tc>
          <w:tcPr>
            <w:tcW w:w="7320" w:type="dxa"/>
            <w:vAlign w:val="bottom"/>
          </w:tcPr>
          <w:p w:rsidR="00603544" w:rsidRDefault="00E35B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федеральный  закон  от  29.12.2012  №  273-ФЗ  «Об</w:t>
            </w:r>
          </w:p>
        </w:tc>
        <w:tc>
          <w:tcPr>
            <w:tcW w:w="2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</w:tr>
      <w:tr w:rsidR="00603544">
        <w:trPr>
          <w:trHeight w:val="330"/>
        </w:trPr>
        <w:tc>
          <w:tcPr>
            <w:tcW w:w="192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603544" w:rsidRDefault="00E35B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2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2"/>
            <w:vAlign w:val="bottom"/>
          </w:tcPr>
          <w:p w:rsidR="00603544" w:rsidRDefault="00E35B9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образовании  в  Российской  Федерации»  (с  последующими</w:t>
            </w:r>
          </w:p>
        </w:tc>
        <w:tc>
          <w:tcPr>
            <w:tcW w:w="2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</w:tr>
      <w:tr w:rsidR="00603544">
        <w:trPr>
          <w:trHeight w:val="293"/>
        </w:trPr>
        <w:tc>
          <w:tcPr>
            <w:tcW w:w="192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2"/>
            <w:vAlign w:val="bottom"/>
          </w:tcPr>
          <w:p w:rsidR="00603544" w:rsidRDefault="00E35B96">
            <w:pPr>
              <w:spacing w:line="29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изменениями и дополнениями);</w:t>
            </w:r>
          </w:p>
        </w:tc>
        <w:tc>
          <w:tcPr>
            <w:tcW w:w="2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</w:tr>
    </w:tbl>
    <w:p w:rsidR="00603544" w:rsidRDefault="00E35B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-2191385</wp:posOffset>
                </wp:positionV>
                <wp:extent cx="0" cy="814514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45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-172.5499pt" to="-0.1499pt,468.8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-2191385</wp:posOffset>
                </wp:positionV>
                <wp:extent cx="0" cy="814514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45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25pt,-172.5499pt" to="96.25pt,468.8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6292850</wp:posOffset>
                </wp:positionH>
                <wp:positionV relativeFrom="paragraph">
                  <wp:posOffset>-2191385</wp:posOffset>
                </wp:positionV>
                <wp:extent cx="0" cy="814514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45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5.5pt,-172.5499pt" to="495.5pt,468.8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-185420</wp:posOffset>
                </wp:positionV>
                <wp:extent cx="1220470" cy="61334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0470" cy="613346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0.15pt;margin-top:-14.5999pt;width:96.1pt;height:482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BE5F1" stroked="f"/>
            </w:pict>
          </mc:Fallback>
        </mc:AlternateContent>
      </w:r>
    </w:p>
    <w:p w:rsidR="00603544" w:rsidRDefault="00E35B96">
      <w:pPr>
        <w:numPr>
          <w:ilvl w:val="0"/>
          <w:numId w:val="1"/>
        </w:numPr>
        <w:tabs>
          <w:tab w:val="left" w:pos="3107"/>
        </w:tabs>
        <w:ind w:left="2200" w:right="120" w:firstLine="6"/>
        <w:jc w:val="both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образования и науки Российской Федерации от 30.08.2013 № 1015 (ред. от 28.05.2014) «Об</w:t>
      </w:r>
    </w:p>
    <w:p w:rsidR="00603544" w:rsidRDefault="00603544">
      <w:pPr>
        <w:spacing w:line="1" w:lineRule="exact"/>
        <w:rPr>
          <w:sz w:val="24"/>
          <w:szCs w:val="24"/>
        </w:rPr>
      </w:pPr>
    </w:p>
    <w:tbl>
      <w:tblPr>
        <w:tblW w:w="0" w:type="auto"/>
        <w:tblInd w:w="2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2420"/>
        <w:gridCol w:w="480"/>
        <w:gridCol w:w="1920"/>
      </w:tblGrid>
      <w:tr w:rsidR="00603544">
        <w:trPr>
          <w:trHeight w:val="322"/>
        </w:trPr>
        <w:tc>
          <w:tcPr>
            <w:tcW w:w="5200" w:type="dxa"/>
            <w:gridSpan w:val="2"/>
            <w:vAlign w:val="bottom"/>
          </w:tcPr>
          <w:p w:rsidR="00603544" w:rsidRDefault="00E35B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утверждении  Порядка  организации</w:t>
            </w:r>
          </w:p>
        </w:tc>
        <w:tc>
          <w:tcPr>
            <w:tcW w:w="480" w:type="dxa"/>
            <w:vAlign w:val="bottom"/>
          </w:tcPr>
          <w:p w:rsidR="00603544" w:rsidRDefault="00E35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920" w:type="dxa"/>
            <w:vAlign w:val="bottom"/>
          </w:tcPr>
          <w:p w:rsidR="00603544" w:rsidRDefault="00E35B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осуществления</w:t>
            </w:r>
          </w:p>
        </w:tc>
      </w:tr>
      <w:tr w:rsidR="00603544">
        <w:trPr>
          <w:trHeight w:val="322"/>
        </w:trPr>
        <w:tc>
          <w:tcPr>
            <w:tcW w:w="2780" w:type="dxa"/>
            <w:vAlign w:val="bottom"/>
          </w:tcPr>
          <w:p w:rsidR="00603544" w:rsidRDefault="00E35B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2420" w:type="dxa"/>
            <w:vAlign w:val="bottom"/>
          </w:tcPr>
          <w:p w:rsidR="00603544" w:rsidRDefault="00E35B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480" w:type="dxa"/>
            <w:vAlign w:val="bottom"/>
          </w:tcPr>
          <w:p w:rsidR="00603544" w:rsidRDefault="00E35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по</w:t>
            </w:r>
          </w:p>
        </w:tc>
        <w:tc>
          <w:tcPr>
            <w:tcW w:w="1920" w:type="dxa"/>
            <w:vAlign w:val="bottom"/>
          </w:tcPr>
          <w:p w:rsidR="00603544" w:rsidRDefault="00E35B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основным</w:t>
            </w:r>
          </w:p>
        </w:tc>
      </w:tr>
      <w:tr w:rsidR="00603544">
        <w:trPr>
          <w:trHeight w:val="322"/>
        </w:trPr>
        <w:tc>
          <w:tcPr>
            <w:tcW w:w="2780" w:type="dxa"/>
            <w:vAlign w:val="bottom"/>
          </w:tcPr>
          <w:p w:rsidR="00603544" w:rsidRDefault="00E35B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общеобразовательным</w:t>
            </w:r>
          </w:p>
        </w:tc>
        <w:tc>
          <w:tcPr>
            <w:tcW w:w="2420" w:type="dxa"/>
            <w:vAlign w:val="bottom"/>
          </w:tcPr>
          <w:p w:rsidR="00603544" w:rsidRDefault="00E35B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программам   –</w:t>
            </w:r>
          </w:p>
        </w:tc>
        <w:tc>
          <w:tcPr>
            <w:tcW w:w="2400" w:type="dxa"/>
            <w:gridSpan w:val="2"/>
            <w:vAlign w:val="bottom"/>
          </w:tcPr>
          <w:p w:rsidR="00603544" w:rsidRDefault="00E35B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образовательным</w:t>
            </w:r>
          </w:p>
        </w:tc>
      </w:tr>
    </w:tbl>
    <w:p w:rsidR="00603544" w:rsidRDefault="00E35B96">
      <w:pPr>
        <w:ind w:left="220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программам начального общего, основного общего и среднего общего образования» (зарегистрировано в Минюсте России 01.10.2013 № 30067);</w:t>
      </w:r>
    </w:p>
    <w:p w:rsidR="00603544" w:rsidRDefault="00603544">
      <w:pPr>
        <w:spacing w:line="1" w:lineRule="exact"/>
        <w:rPr>
          <w:sz w:val="24"/>
          <w:szCs w:val="24"/>
        </w:rPr>
      </w:pPr>
    </w:p>
    <w:p w:rsidR="00603544" w:rsidRDefault="00E35B96">
      <w:pPr>
        <w:numPr>
          <w:ilvl w:val="0"/>
          <w:numId w:val="2"/>
        </w:numPr>
        <w:tabs>
          <w:tab w:val="left" w:pos="3108"/>
        </w:tabs>
        <w:spacing w:line="239" w:lineRule="auto"/>
        <w:ind w:left="2200" w:right="120" w:firstLine="6"/>
        <w:jc w:val="both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закон об образовании в Орловской области от 06.09.2013 года №1525-ОЗ «Об образовании в Орловской области» (в ред. Законов Орловской области от 04.12.2013 № 1575-ОЗ, от 26.12.2014 № 1735-ОЗ, от 08.04.2015 № 1770-ОЗ, от 24.12.2015 № 1903-ОЗ);</w:t>
      </w:r>
    </w:p>
    <w:p w:rsidR="00603544" w:rsidRDefault="00603544">
      <w:pPr>
        <w:spacing w:line="4" w:lineRule="exact"/>
        <w:rPr>
          <w:rFonts w:ascii="Wingdings" w:eastAsia="Wingdings" w:hAnsi="Wingdings" w:cs="Wingdings"/>
          <w:b/>
          <w:bCs/>
          <w:sz w:val="28"/>
          <w:szCs w:val="28"/>
        </w:rPr>
      </w:pPr>
    </w:p>
    <w:p w:rsidR="00603544" w:rsidRDefault="00E35B96">
      <w:pPr>
        <w:numPr>
          <w:ilvl w:val="0"/>
          <w:numId w:val="2"/>
        </w:numPr>
        <w:tabs>
          <w:tab w:val="left" w:pos="3107"/>
        </w:tabs>
        <w:ind w:left="2200" w:right="120" w:firstLine="6"/>
        <w:jc w:val="both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Минобрнауки России от 17.12.2010 № 1897 (ред. от 31.12.2015) «Об утверждении федерального государственного образовательного стандарта основного общего образования</w:t>
      </w:r>
      <w:r>
        <w:rPr>
          <w:rFonts w:eastAsia="Times New Roman"/>
          <w:i/>
          <w:iCs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;</w:t>
      </w:r>
    </w:p>
    <w:p w:rsidR="00603544" w:rsidRDefault="00603544">
      <w:pPr>
        <w:spacing w:line="2" w:lineRule="exact"/>
        <w:rPr>
          <w:rFonts w:ascii="Wingdings" w:eastAsia="Wingdings" w:hAnsi="Wingdings" w:cs="Wingdings"/>
          <w:b/>
          <w:bCs/>
          <w:sz w:val="28"/>
          <w:szCs w:val="28"/>
        </w:rPr>
      </w:pPr>
    </w:p>
    <w:p w:rsidR="00603544" w:rsidRDefault="00E35B96">
      <w:pPr>
        <w:numPr>
          <w:ilvl w:val="0"/>
          <w:numId w:val="2"/>
        </w:numPr>
        <w:tabs>
          <w:tab w:val="left" w:pos="3107"/>
        </w:tabs>
        <w:spacing w:line="243" w:lineRule="auto"/>
        <w:ind w:left="2200" w:right="120" w:firstLine="6"/>
        <w:jc w:val="both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Главного государственного санитарного врача Российской Федерации от 29.12.2010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 № 72, Изменений № 3, утв. постановлением Главного государственного санитарного</w:t>
      </w:r>
    </w:p>
    <w:p w:rsidR="00603544" w:rsidRDefault="00E35B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-8890</wp:posOffset>
                </wp:positionV>
                <wp:extent cx="630110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1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-0.6999pt" to="495.75pt,-0.6999pt" o:allowincell="f" strokecolor="#000000" strokeweight="0.4809pt"/>
            </w:pict>
          </mc:Fallback>
        </mc:AlternateContent>
      </w:r>
    </w:p>
    <w:p w:rsidR="00603544" w:rsidRDefault="00603544">
      <w:pPr>
        <w:sectPr w:rsidR="00603544">
          <w:pgSz w:w="11900" w:h="16838"/>
          <w:pgMar w:top="536" w:right="986" w:bottom="623" w:left="1000" w:header="0" w:footer="0" w:gutter="0"/>
          <w:cols w:space="720" w:equalWidth="0">
            <w:col w:w="9920"/>
          </w:cols>
        </w:sectPr>
      </w:pPr>
    </w:p>
    <w:p w:rsidR="00603544" w:rsidRDefault="00E35B96">
      <w:pPr>
        <w:ind w:left="1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врача РФ от 24.11.2015 № 81);</w:t>
      </w:r>
    </w:p>
    <w:p w:rsidR="00603544" w:rsidRDefault="00E35B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-186055</wp:posOffset>
                </wp:positionV>
                <wp:extent cx="1219835" cy="94043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835" cy="940435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-21.7999pt;margin-top:-14.6499pt;width:96.05pt;height:740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BE5F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-189230</wp:posOffset>
                </wp:positionV>
                <wp:extent cx="630110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1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2.3999pt,-14.8999pt" to="473.75pt,-14.8999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-191770</wp:posOffset>
                </wp:positionV>
                <wp:extent cx="0" cy="941578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2.1499pt,-15.0999pt" to="-22.1499pt,726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-191770</wp:posOffset>
                </wp:positionV>
                <wp:extent cx="0" cy="941578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4.25pt,-15.0999pt" to="74.25pt,726.3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6013450</wp:posOffset>
                </wp:positionH>
                <wp:positionV relativeFrom="paragraph">
                  <wp:posOffset>-191770</wp:posOffset>
                </wp:positionV>
                <wp:extent cx="0" cy="941578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3.5pt,-15.0999pt" to="473.5pt,726.3pt" o:allowincell="f" strokecolor="#000000" strokeweight="0.4799pt"/>
            </w:pict>
          </mc:Fallback>
        </mc:AlternateContent>
      </w:r>
    </w:p>
    <w:p w:rsidR="00603544" w:rsidRDefault="00E35B96">
      <w:pPr>
        <w:numPr>
          <w:ilvl w:val="1"/>
          <w:numId w:val="3"/>
        </w:numPr>
        <w:tabs>
          <w:tab w:val="left" w:pos="2667"/>
        </w:tabs>
        <w:spacing w:line="239" w:lineRule="auto"/>
        <w:ind w:left="1760" w:firstLine="6"/>
        <w:jc w:val="both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 1529, от 26.01.2016 № 38);</w:t>
      </w:r>
    </w:p>
    <w:p w:rsidR="00603544" w:rsidRDefault="00603544">
      <w:pPr>
        <w:spacing w:line="9" w:lineRule="exact"/>
        <w:rPr>
          <w:rFonts w:ascii="Wingdings" w:eastAsia="Wingdings" w:hAnsi="Wingdings" w:cs="Wingdings"/>
          <w:b/>
          <w:bCs/>
          <w:sz w:val="28"/>
          <w:szCs w:val="28"/>
        </w:rPr>
      </w:pPr>
    </w:p>
    <w:p w:rsidR="00603544" w:rsidRDefault="00E35B96">
      <w:pPr>
        <w:numPr>
          <w:ilvl w:val="0"/>
          <w:numId w:val="3"/>
        </w:numPr>
        <w:tabs>
          <w:tab w:val="left" w:pos="2680"/>
        </w:tabs>
        <w:ind w:left="1600" w:right="80" w:hanging="6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образования и науки Российской Федерации от 05.12.2014 № 1547 « 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603544" w:rsidRDefault="00E35B96">
      <w:pPr>
        <w:numPr>
          <w:ilvl w:val="0"/>
          <w:numId w:val="3"/>
        </w:numPr>
        <w:tabs>
          <w:tab w:val="left" w:pos="2680"/>
        </w:tabs>
        <w:spacing w:line="248" w:lineRule="auto"/>
        <w:ind w:left="1600" w:right="380" w:hanging="6"/>
        <w:rPr>
          <w:rFonts w:ascii="Wingdings" w:eastAsia="Wingdings" w:hAnsi="Wingdings" w:cs="Wingdings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стратегия развития отрасли ИТ в Российской Федерации на 2014-2020 годы и на перспективу до 2025 года;</w:t>
      </w:r>
    </w:p>
    <w:p w:rsidR="00603544" w:rsidRDefault="00603544">
      <w:pPr>
        <w:spacing w:line="1" w:lineRule="exact"/>
        <w:rPr>
          <w:rFonts w:ascii="Wingdings" w:eastAsia="Wingdings" w:hAnsi="Wingdings" w:cs="Wingdings"/>
          <w:b/>
          <w:bCs/>
          <w:sz w:val="27"/>
          <w:szCs w:val="27"/>
        </w:rPr>
      </w:pPr>
    </w:p>
    <w:p w:rsidR="00603544" w:rsidRDefault="00E35B96">
      <w:pPr>
        <w:numPr>
          <w:ilvl w:val="0"/>
          <w:numId w:val="3"/>
        </w:numPr>
        <w:tabs>
          <w:tab w:val="left" w:pos="2680"/>
        </w:tabs>
        <w:ind w:left="1600" w:hanging="6"/>
        <w:jc w:val="both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Минобрнауки России от 30.03.2016 № 336 “Об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</w:t>
      </w:r>
    </w:p>
    <w:p w:rsidR="00603544" w:rsidRDefault="00603544">
      <w:pPr>
        <w:spacing w:line="1" w:lineRule="exact"/>
        <w:rPr>
          <w:rFonts w:ascii="Wingdings" w:eastAsia="Wingdings" w:hAnsi="Wingdings" w:cs="Wingdings"/>
          <w:b/>
          <w:bCs/>
          <w:sz w:val="28"/>
          <w:szCs w:val="28"/>
        </w:rPr>
      </w:pPr>
    </w:p>
    <w:p w:rsidR="00603544" w:rsidRDefault="00E35B96">
      <w:pPr>
        <w:ind w:left="1600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прогнозируемойпотребности)новыхместв</w:t>
      </w:r>
    </w:p>
    <w:p w:rsidR="00603544" w:rsidRDefault="00E35B96">
      <w:pPr>
        <w:spacing w:line="239" w:lineRule="auto"/>
        <w:ind w:left="1600"/>
        <w:jc w:val="both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воспитания”;</w:t>
      </w:r>
    </w:p>
    <w:p w:rsidR="00603544" w:rsidRDefault="00603544">
      <w:pPr>
        <w:spacing w:line="3" w:lineRule="exact"/>
        <w:rPr>
          <w:rFonts w:ascii="Wingdings" w:eastAsia="Wingdings" w:hAnsi="Wingdings" w:cs="Wingdings"/>
          <w:b/>
          <w:bCs/>
          <w:sz w:val="28"/>
          <w:szCs w:val="28"/>
        </w:rPr>
      </w:pPr>
    </w:p>
    <w:p w:rsidR="00603544" w:rsidRDefault="00E35B96">
      <w:pPr>
        <w:numPr>
          <w:ilvl w:val="1"/>
          <w:numId w:val="3"/>
        </w:numPr>
        <w:tabs>
          <w:tab w:val="left" w:pos="2667"/>
        </w:tabs>
        <w:ind w:left="1760" w:firstLine="6"/>
        <w:jc w:val="both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Правительства Российской Федерации от 11.06.2014 № 540 «Об утверждении Положения о Всероссийском физкультурно-спортивном комплексе «Готов к труду и обороне» (ГТО)».</w:t>
      </w:r>
    </w:p>
    <w:p w:rsidR="00603544" w:rsidRDefault="00603544">
      <w:pPr>
        <w:spacing w:line="2" w:lineRule="exact"/>
        <w:rPr>
          <w:rFonts w:ascii="Wingdings" w:eastAsia="Wingdings" w:hAnsi="Wingdings" w:cs="Wingdings"/>
          <w:b/>
          <w:bCs/>
          <w:sz w:val="28"/>
          <w:szCs w:val="28"/>
        </w:rPr>
      </w:pPr>
    </w:p>
    <w:p w:rsidR="00603544" w:rsidRDefault="00E35B96">
      <w:pPr>
        <w:ind w:left="2800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Инструктивные и методические материалы:</w:t>
      </w:r>
    </w:p>
    <w:p w:rsidR="00603544" w:rsidRDefault="00E35B96">
      <w:pPr>
        <w:numPr>
          <w:ilvl w:val="2"/>
          <w:numId w:val="3"/>
        </w:numPr>
        <w:tabs>
          <w:tab w:val="left" w:pos="2667"/>
        </w:tabs>
        <w:ind w:left="1580" w:firstLine="366"/>
        <w:jc w:val="both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рекомендации Департамента образования Орловской области по составлению учебных планов образовательных организаций Орловской области, реализующих программы начального общего, основного общего и среднего общего образования, на 2016-2017 учебный год от 15.06.2016 № 83;</w:t>
      </w:r>
    </w:p>
    <w:p w:rsidR="00603544" w:rsidRDefault="00E35B96">
      <w:pPr>
        <w:numPr>
          <w:ilvl w:val="2"/>
          <w:numId w:val="3"/>
        </w:numPr>
        <w:tabs>
          <w:tab w:val="left" w:pos="2667"/>
        </w:tabs>
        <w:ind w:left="1580" w:firstLine="366"/>
        <w:jc w:val="both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письмо Министерства образования и науки Российской Федерации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603544" w:rsidRDefault="00603544">
      <w:pPr>
        <w:spacing w:line="1" w:lineRule="exact"/>
        <w:rPr>
          <w:rFonts w:ascii="Wingdings" w:eastAsia="Wingdings" w:hAnsi="Wingdings" w:cs="Wingdings"/>
          <w:b/>
          <w:bCs/>
          <w:sz w:val="28"/>
          <w:szCs w:val="28"/>
        </w:rPr>
      </w:pPr>
    </w:p>
    <w:p w:rsidR="00603544" w:rsidRDefault="00E35B96">
      <w:pPr>
        <w:numPr>
          <w:ilvl w:val="2"/>
          <w:numId w:val="3"/>
        </w:numPr>
        <w:tabs>
          <w:tab w:val="left" w:pos="2667"/>
        </w:tabs>
        <w:spacing w:line="257" w:lineRule="auto"/>
        <w:ind w:left="1580" w:firstLine="366"/>
        <w:jc w:val="both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рекомендации по организации образовательной деятельности в образовательных организациях Орловской области в 2016-2017 учебном году (Департамент</w:t>
      </w:r>
    </w:p>
    <w:p w:rsidR="00603544" w:rsidRDefault="00E35B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-22860</wp:posOffset>
                </wp:positionV>
                <wp:extent cx="630110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1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2.3999pt,-1.7999pt" to="473.75pt,-1.7999pt" o:allowincell="f" strokecolor="#000000" strokeweight="0.48pt"/>
            </w:pict>
          </mc:Fallback>
        </mc:AlternateContent>
      </w:r>
    </w:p>
    <w:p w:rsidR="00603544" w:rsidRDefault="00603544">
      <w:pPr>
        <w:sectPr w:rsidR="00603544">
          <w:pgSz w:w="11900" w:h="16838"/>
          <w:pgMar w:top="549" w:right="1106" w:bottom="844" w:left="144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120"/>
        <w:gridCol w:w="1580"/>
        <w:gridCol w:w="700"/>
        <w:gridCol w:w="1500"/>
        <w:gridCol w:w="560"/>
        <w:gridCol w:w="1100"/>
        <w:gridCol w:w="1420"/>
      </w:tblGrid>
      <w:tr w:rsidR="00603544">
        <w:trPr>
          <w:trHeight w:val="303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544" w:rsidRDefault="00E35B96">
            <w:pPr>
              <w:spacing w:line="3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 Орловской  области,  Бюджетное  учреждение</w:t>
            </w:r>
          </w:p>
        </w:tc>
      </w:tr>
      <w:tr w:rsidR="00603544">
        <w:trPr>
          <w:trHeight w:val="32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603544" w:rsidRDefault="00E35B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Орловской   области</w:t>
            </w:r>
          </w:p>
        </w:tc>
        <w:tc>
          <w:tcPr>
            <w:tcW w:w="2760" w:type="dxa"/>
            <w:gridSpan w:val="3"/>
            <w:vAlign w:val="bottom"/>
          </w:tcPr>
          <w:p w:rsidR="00603544" w:rsidRDefault="00E35B9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дополнительного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603544" w:rsidRDefault="00E35B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профессионального</w:t>
            </w:r>
          </w:p>
        </w:tc>
      </w:tr>
      <w:tr w:rsidR="00603544">
        <w:trPr>
          <w:trHeight w:val="32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7"/>
            <w:tcBorders>
              <w:right w:val="single" w:sz="8" w:space="0" w:color="auto"/>
            </w:tcBorders>
            <w:vAlign w:val="bottom"/>
          </w:tcPr>
          <w:p w:rsidR="00603544" w:rsidRDefault="00E35B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«Институт развития образования»), г. Орел, 2016 г.;</w:t>
            </w:r>
          </w:p>
        </w:tc>
      </w:tr>
      <w:tr w:rsidR="00603544">
        <w:trPr>
          <w:trHeight w:val="32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03544" w:rsidRDefault="00E35B96">
            <w:pPr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</w:t>
            </w:r>
          </w:p>
        </w:tc>
        <w:tc>
          <w:tcPr>
            <w:tcW w:w="6860" w:type="dxa"/>
            <w:gridSpan w:val="6"/>
            <w:tcBorders>
              <w:right w:val="single" w:sz="8" w:space="0" w:color="auto"/>
            </w:tcBorders>
            <w:vAlign w:val="bottom"/>
          </w:tcPr>
          <w:p w:rsidR="00603544" w:rsidRDefault="00E35B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письмо Минобрнауки России от 28.10.2015 № 08-1786</w:t>
            </w:r>
          </w:p>
        </w:tc>
      </w:tr>
      <w:tr w:rsidR="00603544">
        <w:trPr>
          <w:trHeight w:val="32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6"/>
            <w:vAlign w:val="bottom"/>
          </w:tcPr>
          <w:p w:rsidR="00603544" w:rsidRDefault="00E35B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 рабочих программах учебных предметов»;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</w:tr>
      <w:tr w:rsidR="00603544">
        <w:trPr>
          <w:trHeight w:val="32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03544" w:rsidRDefault="00E35B96">
            <w:pPr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</w:t>
            </w:r>
          </w:p>
        </w:tc>
        <w:tc>
          <w:tcPr>
            <w:tcW w:w="6860" w:type="dxa"/>
            <w:gridSpan w:val="6"/>
            <w:tcBorders>
              <w:right w:val="single" w:sz="8" w:space="0" w:color="auto"/>
            </w:tcBorders>
            <w:vAlign w:val="bottom"/>
          </w:tcPr>
          <w:p w:rsidR="00603544" w:rsidRDefault="00E35B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письмо Минобрнауки России от 12.05.2011 № 03-296</w:t>
            </w:r>
          </w:p>
        </w:tc>
      </w:tr>
      <w:tr w:rsidR="00603544">
        <w:trPr>
          <w:trHeight w:val="32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7"/>
            <w:tcBorders>
              <w:right w:val="single" w:sz="8" w:space="0" w:color="auto"/>
            </w:tcBorders>
            <w:vAlign w:val="bottom"/>
          </w:tcPr>
          <w:p w:rsidR="00603544" w:rsidRDefault="00E35B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"Об организации внеурочной деятельности при введении</w:t>
            </w:r>
          </w:p>
        </w:tc>
      </w:tr>
      <w:tr w:rsidR="00603544">
        <w:trPr>
          <w:trHeight w:val="32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7"/>
            <w:tcBorders>
              <w:right w:val="single" w:sz="8" w:space="0" w:color="auto"/>
            </w:tcBorders>
            <w:vAlign w:val="bottom"/>
          </w:tcPr>
          <w:p w:rsidR="00603544" w:rsidRDefault="00E35B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федерального государственного образовательного стандарта</w:t>
            </w:r>
          </w:p>
        </w:tc>
      </w:tr>
      <w:tr w:rsidR="00603544">
        <w:trPr>
          <w:trHeight w:val="36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603544" w:rsidRDefault="00E35B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общего образования".</w:t>
            </w:r>
          </w:p>
        </w:tc>
        <w:tc>
          <w:tcPr>
            <w:tcW w:w="70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</w:tr>
      <w:tr w:rsidR="00603544">
        <w:trPr>
          <w:trHeight w:val="212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3544" w:rsidRDefault="0060354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03544" w:rsidRDefault="00603544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vAlign w:val="bottom"/>
          </w:tcPr>
          <w:p w:rsidR="00603544" w:rsidRDefault="00603544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603544" w:rsidRDefault="00603544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544" w:rsidRDefault="00603544">
            <w:pPr>
              <w:rPr>
                <w:sz w:val="18"/>
                <w:szCs w:val="18"/>
              </w:rPr>
            </w:pPr>
          </w:p>
        </w:tc>
      </w:tr>
      <w:tr w:rsidR="00603544">
        <w:trPr>
          <w:trHeight w:val="28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3544" w:rsidRDefault="00E35B96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Научно –</w:t>
            </w:r>
          </w:p>
        </w:tc>
        <w:tc>
          <w:tcPr>
            <w:tcW w:w="1120" w:type="dxa"/>
            <w:vAlign w:val="bottom"/>
          </w:tcPr>
          <w:p w:rsidR="00603544" w:rsidRDefault="00E35B96">
            <w:pPr>
              <w:spacing w:line="283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</w:t>
            </w:r>
          </w:p>
        </w:tc>
        <w:tc>
          <w:tcPr>
            <w:tcW w:w="3780" w:type="dxa"/>
            <w:gridSpan w:val="3"/>
            <w:vAlign w:val="bottom"/>
          </w:tcPr>
          <w:p w:rsidR="00603544" w:rsidRDefault="00E35B96">
            <w:pPr>
              <w:spacing w:line="2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Основная   образовательная</w:t>
            </w:r>
          </w:p>
        </w:tc>
        <w:tc>
          <w:tcPr>
            <w:tcW w:w="1660" w:type="dxa"/>
            <w:gridSpan w:val="2"/>
            <w:vAlign w:val="bottom"/>
          </w:tcPr>
          <w:p w:rsidR="00603544" w:rsidRDefault="00E35B96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3544" w:rsidRDefault="00E35B96">
            <w:pPr>
              <w:spacing w:line="28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основного</w:t>
            </w:r>
          </w:p>
        </w:tc>
      </w:tr>
      <w:tr w:rsidR="00603544">
        <w:trPr>
          <w:trHeight w:val="32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3544" w:rsidRDefault="00E35B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методические</w:t>
            </w:r>
          </w:p>
        </w:tc>
        <w:tc>
          <w:tcPr>
            <w:tcW w:w="7980" w:type="dxa"/>
            <w:gridSpan w:val="7"/>
            <w:tcBorders>
              <w:right w:val="single" w:sz="8" w:space="0" w:color="auto"/>
            </w:tcBorders>
            <w:vAlign w:val="bottom"/>
          </w:tcPr>
          <w:p w:rsidR="00603544" w:rsidRDefault="00E35B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общего образования Учреждения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разработана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на основе Примерной</w:t>
            </w:r>
          </w:p>
        </w:tc>
      </w:tr>
      <w:tr w:rsidR="00603544">
        <w:trPr>
          <w:trHeight w:val="32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3544" w:rsidRDefault="00E35B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</w:t>
            </w:r>
          </w:p>
        </w:tc>
        <w:tc>
          <w:tcPr>
            <w:tcW w:w="7980" w:type="dxa"/>
            <w:gridSpan w:val="7"/>
            <w:tcBorders>
              <w:right w:val="single" w:sz="8" w:space="0" w:color="auto"/>
            </w:tcBorders>
            <w:vAlign w:val="bottom"/>
          </w:tcPr>
          <w:p w:rsidR="00603544" w:rsidRDefault="00E35B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основной общеобразовательной программы основного общего</w:t>
            </w:r>
          </w:p>
        </w:tc>
      </w:tr>
      <w:tr w:rsidR="00603544">
        <w:trPr>
          <w:trHeight w:val="32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3544" w:rsidRDefault="00E35B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разработки</w:t>
            </w:r>
          </w:p>
        </w:tc>
        <w:tc>
          <w:tcPr>
            <w:tcW w:w="7980" w:type="dxa"/>
            <w:gridSpan w:val="7"/>
            <w:tcBorders>
              <w:right w:val="single" w:sz="8" w:space="0" w:color="auto"/>
            </w:tcBorders>
            <w:vAlign w:val="bottom"/>
          </w:tcPr>
          <w:p w:rsidR="00603544" w:rsidRDefault="00E35B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 (одобрена  решением  федерального  учебно-</w:t>
            </w:r>
          </w:p>
        </w:tc>
      </w:tr>
      <w:tr w:rsidR="00603544">
        <w:trPr>
          <w:trHeight w:val="32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3544" w:rsidRDefault="00E35B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980" w:type="dxa"/>
            <w:gridSpan w:val="7"/>
            <w:tcBorders>
              <w:right w:val="single" w:sz="8" w:space="0" w:color="auto"/>
            </w:tcBorders>
            <w:vAlign w:val="bottom"/>
          </w:tcPr>
          <w:p w:rsidR="00603544" w:rsidRDefault="00E35B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методического объединения по общему образованию, протокол</w:t>
            </w:r>
          </w:p>
        </w:tc>
      </w:tr>
      <w:tr w:rsidR="00603544">
        <w:trPr>
          <w:trHeight w:val="32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7"/>
            <w:tcBorders>
              <w:right w:val="single" w:sz="8" w:space="0" w:color="auto"/>
            </w:tcBorders>
            <w:vAlign w:val="bottom"/>
          </w:tcPr>
          <w:p w:rsidR="00603544" w:rsidRDefault="00E35B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08.04.2015 № 1/15, в редакции протокола от 28.10.2015 №</w:t>
            </w:r>
          </w:p>
        </w:tc>
      </w:tr>
      <w:tr w:rsidR="00603544">
        <w:trPr>
          <w:trHeight w:val="32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7"/>
            <w:tcBorders>
              <w:right w:val="single" w:sz="8" w:space="0" w:color="auto"/>
            </w:tcBorders>
            <w:vAlign w:val="bottom"/>
          </w:tcPr>
          <w:p w:rsidR="00603544" w:rsidRDefault="00E35B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3/15  федерального  учебно-методического  объединения  по</w:t>
            </w:r>
          </w:p>
        </w:tc>
      </w:tr>
      <w:tr w:rsidR="00603544">
        <w:trPr>
          <w:trHeight w:val="32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Align w:val="bottom"/>
          </w:tcPr>
          <w:p w:rsidR="00603544" w:rsidRDefault="00E35B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общему образованию).</w:t>
            </w:r>
          </w:p>
        </w:tc>
        <w:tc>
          <w:tcPr>
            <w:tcW w:w="150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</w:tr>
      <w:tr w:rsidR="00603544">
        <w:trPr>
          <w:trHeight w:val="32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7"/>
            <w:tcBorders>
              <w:right w:val="single" w:sz="8" w:space="0" w:color="auto"/>
            </w:tcBorders>
            <w:vAlign w:val="bottom"/>
          </w:tcPr>
          <w:p w:rsidR="00603544" w:rsidRDefault="00E35B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основу  разработки  Программы  Учреждения  положены</w:t>
            </w:r>
          </w:p>
        </w:tc>
      </w:tr>
      <w:tr w:rsidR="00603544">
        <w:trPr>
          <w:trHeight w:val="32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03544" w:rsidRDefault="00E35B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базовые</w:t>
            </w:r>
          </w:p>
        </w:tc>
        <w:tc>
          <w:tcPr>
            <w:tcW w:w="2280" w:type="dxa"/>
            <w:gridSpan w:val="2"/>
            <w:vAlign w:val="bottom"/>
          </w:tcPr>
          <w:p w:rsidR="00603544" w:rsidRDefault="00E35B9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направления</w:t>
            </w:r>
          </w:p>
        </w:tc>
        <w:tc>
          <w:tcPr>
            <w:tcW w:w="2060" w:type="dxa"/>
            <w:gridSpan w:val="2"/>
            <w:vAlign w:val="bottom"/>
          </w:tcPr>
          <w:p w:rsidR="00603544" w:rsidRDefault="00E35B96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концепции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603544" w:rsidRDefault="00E35B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федерального</w:t>
            </w:r>
          </w:p>
        </w:tc>
      </w:tr>
      <w:tr w:rsidR="00603544">
        <w:trPr>
          <w:trHeight w:val="32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603544" w:rsidRDefault="00E35B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государственного</w:t>
            </w:r>
          </w:p>
        </w:tc>
        <w:tc>
          <w:tcPr>
            <w:tcW w:w="2200" w:type="dxa"/>
            <w:gridSpan w:val="2"/>
            <w:vAlign w:val="bottom"/>
          </w:tcPr>
          <w:p w:rsidR="00603544" w:rsidRDefault="00E35B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образовательного</w:t>
            </w:r>
          </w:p>
        </w:tc>
        <w:tc>
          <w:tcPr>
            <w:tcW w:w="1660" w:type="dxa"/>
            <w:gridSpan w:val="2"/>
            <w:vAlign w:val="bottom"/>
          </w:tcPr>
          <w:p w:rsidR="00603544" w:rsidRDefault="00E35B96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стандарта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3544" w:rsidRDefault="00E35B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</w:t>
            </w:r>
          </w:p>
        </w:tc>
      </w:tr>
      <w:tr w:rsidR="00603544">
        <w:trPr>
          <w:trHeight w:val="36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603544" w:rsidRDefault="00E35B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образования.</w:t>
            </w:r>
          </w:p>
        </w:tc>
        <w:tc>
          <w:tcPr>
            <w:tcW w:w="70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</w:tr>
      <w:tr w:rsidR="00603544">
        <w:trPr>
          <w:trHeight w:val="212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3544" w:rsidRDefault="0060354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03544" w:rsidRDefault="00603544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03544" w:rsidRDefault="0060354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03544" w:rsidRDefault="00603544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03544" w:rsidRDefault="00603544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03544" w:rsidRDefault="00603544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03544" w:rsidRDefault="00603544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544" w:rsidRDefault="00603544">
            <w:pPr>
              <w:rPr>
                <w:sz w:val="18"/>
                <w:szCs w:val="18"/>
              </w:rPr>
            </w:pPr>
          </w:p>
        </w:tc>
      </w:tr>
      <w:tr w:rsidR="00603544">
        <w:trPr>
          <w:trHeight w:val="28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3544" w:rsidRDefault="00E35B96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</w:t>
            </w:r>
          </w:p>
        </w:tc>
        <w:tc>
          <w:tcPr>
            <w:tcW w:w="1120" w:type="dxa"/>
            <w:vAlign w:val="bottom"/>
          </w:tcPr>
          <w:p w:rsidR="00603544" w:rsidRDefault="00E35B96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лет</w:t>
            </w:r>
          </w:p>
        </w:tc>
        <w:tc>
          <w:tcPr>
            <w:tcW w:w="158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</w:tr>
      <w:tr w:rsidR="00603544">
        <w:trPr>
          <w:trHeight w:val="32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3544" w:rsidRDefault="00E35B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112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</w:tr>
      <w:tr w:rsidR="00603544">
        <w:trPr>
          <w:trHeight w:val="36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3544" w:rsidRDefault="00E35B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12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</w:tr>
      <w:tr w:rsidR="00603544">
        <w:trPr>
          <w:trHeight w:val="305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</w:tr>
      <w:tr w:rsidR="00603544">
        <w:trPr>
          <w:trHeight w:val="28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3544" w:rsidRDefault="00E35B96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Порядок</w:t>
            </w:r>
          </w:p>
        </w:tc>
        <w:tc>
          <w:tcPr>
            <w:tcW w:w="7980" w:type="dxa"/>
            <w:gridSpan w:val="7"/>
            <w:tcBorders>
              <w:right w:val="single" w:sz="8" w:space="0" w:color="auto"/>
            </w:tcBorders>
            <w:vAlign w:val="bottom"/>
          </w:tcPr>
          <w:p w:rsidR="00603544" w:rsidRDefault="00E35B96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Управление  Программой  осуществляется  в  соответствии  с</w:t>
            </w:r>
          </w:p>
        </w:tc>
      </w:tr>
      <w:tr w:rsidR="00603544">
        <w:trPr>
          <w:trHeight w:val="32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3544" w:rsidRDefault="00E35B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мониторинга</w:t>
            </w:r>
          </w:p>
        </w:tc>
        <w:tc>
          <w:tcPr>
            <w:tcW w:w="7980" w:type="dxa"/>
            <w:gridSpan w:val="7"/>
            <w:tcBorders>
              <w:right w:val="single" w:sz="8" w:space="0" w:color="auto"/>
            </w:tcBorders>
            <w:vAlign w:val="bottom"/>
          </w:tcPr>
          <w:p w:rsidR="00603544" w:rsidRDefault="00E35B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законодательством Российской Федерации и Уставом Учреждения.</w:t>
            </w:r>
          </w:p>
        </w:tc>
      </w:tr>
      <w:tr w:rsidR="00603544">
        <w:trPr>
          <w:trHeight w:val="32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3544" w:rsidRDefault="00E35B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хода и</w:t>
            </w:r>
          </w:p>
        </w:tc>
        <w:tc>
          <w:tcPr>
            <w:tcW w:w="7980" w:type="dxa"/>
            <w:gridSpan w:val="7"/>
            <w:tcBorders>
              <w:right w:val="single" w:sz="8" w:space="0" w:color="auto"/>
            </w:tcBorders>
            <w:vAlign w:val="bottom"/>
          </w:tcPr>
          <w:p w:rsidR="00603544" w:rsidRDefault="00E35B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Непосредственное управление осуществляет директор Учреждения</w:t>
            </w:r>
          </w:p>
        </w:tc>
      </w:tr>
      <w:tr w:rsidR="00603544">
        <w:trPr>
          <w:trHeight w:val="32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3544" w:rsidRDefault="00E35B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  <w:tc>
          <w:tcPr>
            <w:tcW w:w="6560" w:type="dxa"/>
            <w:gridSpan w:val="6"/>
            <w:vAlign w:val="bottom"/>
          </w:tcPr>
          <w:p w:rsidR="00603544" w:rsidRDefault="00E35B96" w:rsidP="00E35B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через заместителей директора, методистов.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</w:tr>
      <w:tr w:rsidR="00603544">
        <w:trPr>
          <w:trHeight w:val="32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3544" w:rsidRDefault="00E35B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3400" w:type="dxa"/>
            <w:gridSpan w:val="3"/>
            <w:vAlign w:val="bottom"/>
          </w:tcPr>
          <w:p w:rsidR="00603544" w:rsidRDefault="00E35B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реализации Программы</w:t>
            </w:r>
          </w:p>
        </w:tc>
        <w:tc>
          <w:tcPr>
            <w:tcW w:w="4580" w:type="dxa"/>
            <w:gridSpan w:val="4"/>
            <w:tcBorders>
              <w:right w:val="single" w:sz="8" w:space="0" w:color="auto"/>
            </w:tcBorders>
            <w:vAlign w:val="bottom"/>
          </w:tcPr>
          <w:p w:rsidR="00603544" w:rsidRDefault="00E35B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участвуют также все педагогические</w:t>
            </w:r>
          </w:p>
        </w:tc>
      </w:tr>
      <w:tr w:rsidR="00603544">
        <w:trPr>
          <w:trHeight w:val="32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3544" w:rsidRDefault="00E35B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980" w:type="dxa"/>
            <w:gridSpan w:val="7"/>
            <w:tcBorders>
              <w:right w:val="single" w:sz="8" w:space="0" w:color="auto"/>
            </w:tcBorders>
            <w:vAlign w:val="bottom"/>
          </w:tcPr>
          <w:p w:rsidR="00603544" w:rsidRDefault="00E35B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работники Учреждения, методические предметные площадки,</w:t>
            </w:r>
          </w:p>
        </w:tc>
      </w:tr>
      <w:tr w:rsidR="00603544">
        <w:trPr>
          <w:trHeight w:val="32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7"/>
            <w:tcBorders>
              <w:right w:val="single" w:sz="8" w:space="0" w:color="auto"/>
            </w:tcBorders>
            <w:vAlign w:val="bottom"/>
          </w:tcPr>
          <w:p w:rsidR="00603544" w:rsidRDefault="00E35B96" w:rsidP="00E35B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обучающиеся,  их</w:t>
            </w:r>
          </w:p>
        </w:tc>
      </w:tr>
      <w:tr w:rsidR="00603544">
        <w:trPr>
          <w:trHeight w:val="32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vAlign w:val="bottom"/>
          </w:tcPr>
          <w:p w:rsidR="00603544" w:rsidRDefault="00E35B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родители (законные представители).</w:t>
            </w:r>
          </w:p>
        </w:tc>
        <w:tc>
          <w:tcPr>
            <w:tcW w:w="56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</w:tr>
      <w:tr w:rsidR="00603544">
        <w:trPr>
          <w:trHeight w:val="32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7"/>
            <w:tcBorders>
              <w:right w:val="single" w:sz="8" w:space="0" w:color="auto"/>
            </w:tcBorders>
            <w:vAlign w:val="bottom"/>
          </w:tcPr>
          <w:p w:rsidR="00603544" w:rsidRDefault="00E35B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Ход   выполнения   мероприятий   Программы   регулярно</w:t>
            </w:r>
          </w:p>
        </w:tc>
      </w:tr>
      <w:tr w:rsidR="00603544">
        <w:trPr>
          <w:trHeight w:val="32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7"/>
            <w:tcBorders>
              <w:right w:val="single" w:sz="8" w:space="0" w:color="auto"/>
            </w:tcBorders>
            <w:vAlign w:val="bottom"/>
          </w:tcPr>
          <w:p w:rsidR="00603544" w:rsidRDefault="00E35B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заслушивается на заседаниях Управляющего и Педагогического</w:t>
            </w:r>
          </w:p>
        </w:tc>
      </w:tr>
      <w:tr w:rsidR="00603544">
        <w:trPr>
          <w:trHeight w:val="32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7"/>
            <w:tcBorders>
              <w:right w:val="single" w:sz="8" w:space="0" w:color="auto"/>
            </w:tcBorders>
            <w:vAlign w:val="bottom"/>
          </w:tcPr>
          <w:p w:rsidR="00603544" w:rsidRDefault="00E35B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советов. Обсуждения проводятся по завершении каждого этапа</w:t>
            </w:r>
          </w:p>
        </w:tc>
      </w:tr>
      <w:tr w:rsidR="00603544">
        <w:trPr>
          <w:trHeight w:val="35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bottom w:val="single" w:sz="8" w:space="0" w:color="auto"/>
            </w:tcBorders>
            <w:vAlign w:val="bottom"/>
          </w:tcPr>
          <w:p w:rsidR="00603544" w:rsidRDefault="00E35B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 Программы.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544" w:rsidRDefault="00603544">
            <w:pPr>
              <w:rPr>
                <w:sz w:val="24"/>
                <w:szCs w:val="24"/>
              </w:rPr>
            </w:pPr>
          </w:p>
        </w:tc>
      </w:tr>
    </w:tbl>
    <w:p w:rsidR="00603544" w:rsidRDefault="00603544">
      <w:pPr>
        <w:spacing w:line="1" w:lineRule="exact"/>
        <w:rPr>
          <w:sz w:val="20"/>
          <w:szCs w:val="20"/>
        </w:rPr>
      </w:pPr>
    </w:p>
    <w:sectPr w:rsidR="00603544">
      <w:pgSz w:w="11900" w:h="16838"/>
      <w:pgMar w:top="548" w:right="986" w:bottom="1440" w:left="100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CA4692FC"/>
    <w:lvl w:ilvl="0" w:tplc="35020E38">
      <w:start w:val="1"/>
      <w:numFmt w:val="bullet"/>
      <w:lvlText w:val=""/>
      <w:lvlJc w:val="left"/>
    </w:lvl>
    <w:lvl w:ilvl="1" w:tplc="C1C6759A">
      <w:start w:val="1"/>
      <w:numFmt w:val="bullet"/>
      <w:lvlText w:val=""/>
      <w:lvlJc w:val="left"/>
    </w:lvl>
    <w:lvl w:ilvl="2" w:tplc="F63AA208">
      <w:start w:val="1"/>
      <w:numFmt w:val="bullet"/>
      <w:lvlText w:val=""/>
      <w:lvlJc w:val="left"/>
    </w:lvl>
    <w:lvl w:ilvl="3" w:tplc="BBA8C2CE">
      <w:numFmt w:val="decimal"/>
      <w:lvlText w:val=""/>
      <w:lvlJc w:val="left"/>
    </w:lvl>
    <w:lvl w:ilvl="4" w:tplc="CAF80218">
      <w:numFmt w:val="decimal"/>
      <w:lvlText w:val=""/>
      <w:lvlJc w:val="left"/>
    </w:lvl>
    <w:lvl w:ilvl="5" w:tplc="B8F2B11A">
      <w:numFmt w:val="decimal"/>
      <w:lvlText w:val=""/>
      <w:lvlJc w:val="left"/>
    </w:lvl>
    <w:lvl w:ilvl="6" w:tplc="BC5EE96A">
      <w:numFmt w:val="decimal"/>
      <w:lvlText w:val=""/>
      <w:lvlJc w:val="left"/>
    </w:lvl>
    <w:lvl w:ilvl="7" w:tplc="072093EA">
      <w:numFmt w:val="decimal"/>
      <w:lvlText w:val=""/>
      <w:lvlJc w:val="left"/>
    </w:lvl>
    <w:lvl w:ilvl="8" w:tplc="F7D06C60">
      <w:numFmt w:val="decimal"/>
      <w:lvlText w:val=""/>
      <w:lvlJc w:val="left"/>
    </w:lvl>
  </w:abstractNum>
  <w:abstractNum w:abstractNumId="1">
    <w:nsid w:val="00004AE1"/>
    <w:multiLevelType w:val="hybridMultilevel"/>
    <w:tmpl w:val="8A16DD00"/>
    <w:lvl w:ilvl="0" w:tplc="EB6046C8">
      <w:start w:val="1"/>
      <w:numFmt w:val="bullet"/>
      <w:lvlText w:val=""/>
      <w:lvlJc w:val="left"/>
    </w:lvl>
    <w:lvl w:ilvl="1" w:tplc="E188C3D6">
      <w:numFmt w:val="decimal"/>
      <w:lvlText w:val=""/>
      <w:lvlJc w:val="left"/>
    </w:lvl>
    <w:lvl w:ilvl="2" w:tplc="78BAE9C0">
      <w:numFmt w:val="decimal"/>
      <w:lvlText w:val=""/>
      <w:lvlJc w:val="left"/>
    </w:lvl>
    <w:lvl w:ilvl="3" w:tplc="FBC44D86">
      <w:numFmt w:val="decimal"/>
      <w:lvlText w:val=""/>
      <w:lvlJc w:val="left"/>
    </w:lvl>
    <w:lvl w:ilvl="4" w:tplc="60122FD2">
      <w:numFmt w:val="decimal"/>
      <w:lvlText w:val=""/>
      <w:lvlJc w:val="left"/>
    </w:lvl>
    <w:lvl w:ilvl="5" w:tplc="F8100388">
      <w:numFmt w:val="decimal"/>
      <w:lvlText w:val=""/>
      <w:lvlJc w:val="left"/>
    </w:lvl>
    <w:lvl w:ilvl="6" w:tplc="C6065DFC">
      <w:numFmt w:val="decimal"/>
      <w:lvlText w:val=""/>
      <w:lvlJc w:val="left"/>
    </w:lvl>
    <w:lvl w:ilvl="7" w:tplc="0E22A308">
      <w:numFmt w:val="decimal"/>
      <w:lvlText w:val=""/>
      <w:lvlJc w:val="left"/>
    </w:lvl>
    <w:lvl w:ilvl="8" w:tplc="141A9B48">
      <w:numFmt w:val="decimal"/>
      <w:lvlText w:val=""/>
      <w:lvlJc w:val="left"/>
    </w:lvl>
  </w:abstractNum>
  <w:abstractNum w:abstractNumId="2">
    <w:nsid w:val="00006784"/>
    <w:multiLevelType w:val="hybridMultilevel"/>
    <w:tmpl w:val="703E8EBE"/>
    <w:lvl w:ilvl="0" w:tplc="B7ACF1FA">
      <w:start w:val="1"/>
      <w:numFmt w:val="bullet"/>
      <w:lvlText w:val=""/>
      <w:lvlJc w:val="left"/>
    </w:lvl>
    <w:lvl w:ilvl="1" w:tplc="8BB87E0A">
      <w:numFmt w:val="decimal"/>
      <w:lvlText w:val=""/>
      <w:lvlJc w:val="left"/>
    </w:lvl>
    <w:lvl w:ilvl="2" w:tplc="B35ECBAA">
      <w:numFmt w:val="decimal"/>
      <w:lvlText w:val=""/>
      <w:lvlJc w:val="left"/>
    </w:lvl>
    <w:lvl w:ilvl="3" w:tplc="F286B238">
      <w:numFmt w:val="decimal"/>
      <w:lvlText w:val=""/>
      <w:lvlJc w:val="left"/>
    </w:lvl>
    <w:lvl w:ilvl="4" w:tplc="8EA0087A">
      <w:numFmt w:val="decimal"/>
      <w:lvlText w:val=""/>
      <w:lvlJc w:val="left"/>
    </w:lvl>
    <w:lvl w:ilvl="5" w:tplc="A38E21CC">
      <w:numFmt w:val="decimal"/>
      <w:lvlText w:val=""/>
      <w:lvlJc w:val="left"/>
    </w:lvl>
    <w:lvl w:ilvl="6" w:tplc="118A5F80">
      <w:numFmt w:val="decimal"/>
      <w:lvlText w:val=""/>
      <w:lvlJc w:val="left"/>
    </w:lvl>
    <w:lvl w:ilvl="7" w:tplc="049AC2FC">
      <w:numFmt w:val="decimal"/>
      <w:lvlText w:val=""/>
      <w:lvlJc w:val="left"/>
    </w:lvl>
    <w:lvl w:ilvl="8" w:tplc="B5669AA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44"/>
    <w:rsid w:val="00603544"/>
    <w:rsid w:val="00913234"/>
    <w:rsid w:val="00E3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4</cp:revision>
  <dcterms:created xsi:type="dcterms:W3CDTF">2019-05-03T18:23:00Z</dcterms:created>
  <dcterms:modified xsi:type="dcterms:W3CDTF">2019-05-03T18:31:00Z</dcterms:modified>
</cp:coreProperties>
</file>